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833B0" w:rsidP="4DA04421" w:rsidRDefault="00DF1C03" w14:paraId="3A2248FF" wp14:textId="2E41CD7F">
      <w:pPr>
        <w:rPr>
          <w:rFonts w:cs="Calibri" w:cstheme="minorAscii"/>
          <w:sz w:val="36"/>
          <w:szCs w:val="36"/>
        </w:rPr>
      </w:pPr>
      <w:r w:rsidRPr="394EE360" w:rsidR="00DF1C03">
        <w:rPr>
          <w:rFonts w:cs="Calibri" w:cstheme="minorAscii"/>
          <w:sz w:val="36"/>
          <w:szCs w:val="36"/>
          <w:u w:val="single"/>
        </w:rPr>
        <w:t>Religia</w:t>
      </w:r>
      <w:r w:rsidRPr="394EE360" w:rsidR="00DF1C03">
        <w:rPr>
          <w:rFonts w:cs="Calibri" w:cstheme="minorAscii"/>
          <w:sz w:val="36"/>
          <w:szCs w:val="36"/>
        </w:rPr>
        <w:t>: Jestem chrześcijaninem</w:t>
      </w:r>
      <w:r w:rsidRPr="394EE360" w:rsidR="45DE89B5">
        <w:rPr>
          <w:rFonts w:cs="Calibri" w:cstheme="minorAscii"/>
          <w:sz w:val="36"/>
          <w:szCs w:val="36"/>
        </w:rPr>
        <w:t xml:space="preserve"> + karty pracy</w:t>
      </w:r>
      <w:r w:rsidRPr="394EE360" w:rsidR="00DF1C03">
        <w:rPr>
          <w:rFonts w:cs="Calibri" w:cstheme="minorAscii"/>
          <w:sz w:val="36"/>
          <w:szCs w:val="36"/>
        </w:rPr>
        <w:t xml:space="preserve">. Red. Ks. W. </w:t>
      </w:r>
      <w:proofErr w:type="spellStart"/>
      <w:r w:rsidRPr="394EE360" w:rsidR="00DF1C03">
        <w:rPr>
          <w:rFonts w:cs="Calibri" w:cstheme="minorAscii"/>
          <w:sz w:val="36"/>
          <w:szCs w:val="36"/>
        </w:rPr>
        <w:t>Janiga</w:t>
      </w:r>
      <w:proofErr w:type="spellEnd"/>
      <w:r w:rsidRPr="394EE360" w:rsidR="00DF1C03">
        <w:rPr>
          <w:rFonts w:cs="Calibri" w:cstheme="minorAscii"/>
          <w:sz w:val="36"/>
          <w:szCs w:val="36"/>
        </w:rPr>
        <w:t xml:space="preserve">  Wydawnictwo </w:t>
      </w:r>
      <w:proofErr w:type="spellStart"/>
      <w:r w:rsidRPr="394EE360" w:rsidR="00DF1C03">
        <w:rPr>
          <w:rFonts w:cs="Calibri" w:cstheme="minorAscii"/>
          <w:sz w:val="36"/>
          <w:szCs w:val="36"/>
        </w:rPr>
        <w:t>Gaudium</w:t>
      </w:r>
      <w:proofErr w:type="spellEnd"/>
    </w:p>
    <w:p w:rsidR="00D577CC" w:rsidP="4DA04421" w:rsidRDefault="00D577CC" w14:paraId="4EA4A9FA" w14:textId="4E87B2B1">
      <w:pPr>
        <w:pStyle w:val="Normalny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</w:pPr>
      <w:r w:rsidRPr="4DA04421" w:rsidR="00D577CC">
        <w:rPr>
          <w:rFonts w:ascii="Calibri" w:hAnsi="Calibri" w:eastAsia="Times New Roman"/>
          <w:sz w:val="36"/>
          <w:szCs w:val="36"/>
          <w:u w:val="single"/>
        </w:rPr>
        <w:t>Język niemiecki:</w:t>
      </w:r>
      <w:r w:rsidRPr="4DA04421" w:rsidR="00D577CC"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  <w:t xml:space="preserve"> </w:t>
      </w:r>
      <w:r w:rsidRPr="4DA04421" w:rsidR="6F594BF2"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  <w:t>Wir smart 1 - podręcznik + zeszyt ćwiczeń Wydawnictwo Klett</w:t>
      </w:r>
    </w:p>
    <w:p w:rsidR="4DA04421" w:rsidP="4DA04421" w:rsidRDefault="4DA04421" w14:paraId="6B0FB020" w14:textId="7731378C">
      <w:pPr>
        <w:pStyle w:val="Normalny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/>
          <w:color w:val="000000" w:themeColor="text1" w:themeTint="FF" w:themeShade="FF"/>
          <w:sz w:val="36"/>
          <w:szCs w:val="36"/>
          <w:lang w:eastAsia="en-US"/>
        </w:rPr>
      </w:pPr>
    </w:p>
    <w:p w:rsidR="6F594BF2" w:rsidP="579BFE7C" w:rsidRDefault="6F594BF2" w14:paraId="6826B69C" w14:textId="5E21123E">
      <w:pPr>
        <w:pStyle w:val="Normalny"/>
        <w:bidi w:val="0"/>
        <w:spacing w:before="0" w:beforeAutospacing="off" w:after="200" w:afterAutospacing="off" w:line="276" w:lineRule="auto"/>
        <w:ind w:left="0" w:right="0"/>
        <w:jc w:val="left"/>
        <w:rPr>
          <w:rFonts w:cs="Calibri" w:cstheme="minorAscii"/>
          <w:color w:val="auto"/>
          <w:sz w:val="36"/>
          <w:szCs w:val="36"/>
          <w:u w:val="none"/>
        </w:rPr>
      </w:pPr>
      <w:r w:rsidRPr="0D2395A0" w:rsidR="6F594BF2">
        <w:rPr>
          <w:rFonts w:cs="Calibri" w:cstheme="minorAscii"/>
          <w:color w:val="auto"/>
          <w:sz w:val="36"/>
          <w:szCs w:val="36"/>
          <w:u w:val="single"/>
        </w:rPr>
        <w:t>Kształcenie słuchu:</w:t>
      </w:r>
      <w:r w:rsidRPr="0D2395A0" w:rsidR="6F594BF2">
        <w:rPr>
          <w:rFonts w:cs="Calibri" w:cstheme="minorAscii"/>
          <w:color w:val="auto"/>
          <w:sz w:val="36"/>
          <w:szCs w:val="36"/>
          <w:u w:val="none"/>
        </w:rPr>
        <w:t xml:space="preserve">  </w:t>
      </w:r>
      <w:proofErr w:type="spellStart"/>
      <w:r w:rsidRPr="0D2395A0" w:rsidR="0A77265D">
        <w:rPr>
          <w:rFonts w:cs="Calibri" w:cstheme="minorAscii"/>
          <w:color w:val="auto"/>
          <w:sz w:val="36"/>
          <w:szCs w:val="36"/>
          <w:u w:val="none"/>
        </w:rPr>
        <w:t>M.Wacholc</w:t>
      </w:r>
      <w:proofErr w:type="spellEnd"/>
      <w:r w:rsidRPr="0D2395A0" w:rsidR="0D2395A0">
        <w:rPr>
          <w:rFonts w:cs="Calibri" w:cstheme="minorAscii"/>
          <w:color w:val="auto"/>
          <w:sz w:val="36"/>
          <w:szCs w:val="36"/>
          <w:u w:val="none"/>
        </w:rPr>
        <w:t xml:space="preserve"> - </w:t>
      </w:r>
      <w:r w:rsidRPr="0D2395A0" w:rsidR="0A77265D">
        <w:rPr>
          <w:rFonts w:cs="Calibri" w:cstheme="minorAscii"/>
          <w:color w:val="auto"/>
          <w:sz w:val="36"/>
          <w:szCs w:val="36"/>
          <w:u w:val="none"/>
        </w:rPr>
        <w:t xml:space="preserve">Solfeż elementarny cz. IV/starsze wydanie, klasa 4 </w:t>
      </w:r>
    </w:p>
    <w:p w:rsidR="6F594BF2" w:rsidP="4DA04421" w:rsidRDefault="6F594BF2" w14:paraId="5B291BE5" w14:textId="1A96AF06">
      <w:pPr>
        <w:pStyle w:val="Normalny"/>
        <w:bidi w:val="0"/>
        <w:spacing w:before="0" w:beforeAutospacing="off" w:after="200" w:afterAutospacing="off" w:line="276" w:lineRule="auto"/>
        <w:ind w:left="0" w:right="0"/>
        <w:jc w:val="left"/>
        <w:rPr>
          <w:rFonts w:cs="Calibri" w:cstheme="minorAscii"/>
          <w:color w:val="auto"/>
          <w:sz w:val="36"/>
          <w:szCs w:val="36"/>
          <w:u w:val="none"/>
        </w:rPr>
      </w:pPr>
      <w:r w:rsidRPr="0D2395A0" w:rsidR="63F47294">
        <w:rPr>
          <w:rFonts w:cs="Calibri" w:cstheme="minorAscii"/>
          <w:color w:val="auto"/>
          <w:sz w:val="36"/>
          <w:szCs w:val="36"/>
          <w:u w:val="none"/>
        </w:rPr>
        <w:t xml:space="preserve"> (</w:t>
      </w:r>
      <w:r w:rsidRPr="0D2395A0" w:rsidR="63F47294">
        <w:rPr>
          <w:rFonts w:cs="Calibri" w:cstheme="minorAscii"/>
          <w:color w:val="auto"/>
          <w:sz w:val="36"/>
          <w:szCs w:val="36"/>
          <w:u w:val="none"/>
        </w:rPr>
        <w:t>możliwość</w:t>
      </w:r>
      <w:r w:rsidRPr="0D2395A0" w:rsidR="63F47294">
        <w:rPr>
          <w:rFonts w:cs="Calibri" w:cstheme="minorAscii"/>
          <w:color w:val="auto"/>
          <w:sz w:val="36"/>
          <w:szCs w:val="36"/>
          <w:u w:val="none"/>
        </w:rPr>
        <w:t xml:space="preserve"> wspólnego zamówienia we wrześniu)</w:t>
      </w:r>
    </w:p>
    <w:p w:rsidR="4DA04421" w:rsidP="4DA04421" w:rsidRDefault="4DA04421" w14:paraId="2D3EA7FF" w14:textId="38ED1536">
      <w:pPr>
        <w:pStyle w:val="Normalny"/>
        <w:bidi w:val="0"/>
        <w:spacing w:before="0" w:beforeAutospacing="off" w:after="200" w:afterAutospacing="off" w:line="276" w:lineRule="auto"/>
        <w:ind w:left="0" w:right="0"/>
        <w:jc w:val="left"/>
        <w:rPr>
          <w:rFonts w:cs="Calibri" w:cstheme="minorAscii"/>
          <w:color w:val="auto"/>
          <w:sz w:val="36"/>
          <w:szCs w:val="36"/>
          <w:u w:val="none"/>
        </w:rPr>
      </w:pPr>
    </w:p>
    <w:p xmlns:wp14="http://schemas.microsoft.com/office/word/2010/wordml" w:rsidR="00096ADB" w:rsidP="00096ADB" w:rsidRDefault="00096ADB" w14:paraId="0768CBF1" wp14:textId="7777777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Pozostałe podręczniki zamawiane przez Szkołę w ramach dotacji. Uczniowie będą wypożyczać podręczniki i ćwiczenia w Bibliotece Szkoły we wrześniu.</w:t>
      </w:r>
    </w:p>
    <w:p xmlns:wp14="http://schemas.microsoft.com/office/word/2010/wordml" w:rsidRPr="008E557D" w:rsidR="008E557D" w:rsidP="008E557D" w:rsidRDefault="008E557D" w14:paraId="0A37501D" wp14:textId="77777777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4"/>
          <w:szCs w:val="24"/>
        </w:rPr>
      </w:pPr>
    </w:p>
    <w:p xmlns:wp14="http://schemas.microsoft.com/office/word/2010/wordml" w:rsidR="008E557D" w:rsidP="00091EE7" w:rsidRDefault="008E557D" w14:paraId="5DAB6C7B" wp14:textId="77777777">
      <w:pPr>
        <w:spacing w:after="0" w:line="240" w:lineRule="auto"/>
        <w:outlineLvl w:val="3"/>
        <w:rPr>
          <w:rFonts w:ascii="Arial" w:hAnsi="Arial" w:cs="Arial"/>
          <w:color w:val="000000"/>
          <w:sz w:val="23"/>
          <w:szCs w:val="23"/>
          <w:shd w:val="clear" w:color="auto" w:fill="E9EBEB"/>
        </w:rPr>
      </w:pPr>
    </w:p>
    <w:p xmlns:wp14="http://schemas.microsoft.com/office/word/2010/wordml" w:rsidRPr="00091EE7" w:rsidR="00EE6AEB" w:rsidP="00091EE7" w:rsidRDefault="00EE6AEB" w14:paraId="02EB378F" wp14:textId="77777777">
      <w:pPr>
        <w:spacing w:after="0" w:line="240" w:lineRule="auto"/>
        <w:outlineLvl w:val="3"/>
        <w:rPr>
          <w:rFonts w:ascii="Arial" w:hAnsi="Arial" w:cs="Arial"/>
          <w:b/>
          <w:bCs/>
          <w:color w:val="343434"/>
          <w:sz w:val="41"/>
          <w:szCs w:val="41"/>
        </w:rPr>
      </w:pPr>
    </w:p>
    <w:p xmlns:wp14="http://schemas.microsoft.com/office/word/2010/wordml" w:rsidRPr="00091EE7" w:rsidR="004B658D" w:rsidP="008404EE" w:rsidRDefault="004B658D" w14:paraId="6A05A809" wp14:textId="77777777">
      <w:pPr>
        <w:shd w:val="clear" w:color="auto" w:fill="FFFFFF" w:themeFill="background1"/>
        <w:tabs>
          <w:tab w:val="left" w:pos="2880"/>
        </w:tabs>
        <w:rPr>
          <w:sz w:val="36"/>
          <w:szCs w:val="36"/>
        </w:rPr>
      </w:pPr>
    </w:p>
    <w:sectPr w:rsidRPr="00091EE7" w:rsidR="004B658D"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F75"/>
    <w:multiLevelType w:val="hybridMultilevel"/>
    <w:tmpl w:val="71F8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A0C86"/>
    <w:multiLevelType w:val="hybridMultilevel"/>
    <w:tmpl w:val="386E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AB353F"/>
    <w:multiLevelType w:val="hybridMultilevel"/>
    <w:tmpl w:val="62FE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2351C"/>
    <w:multiLevelType w:val="hybridMultilevel"/>
    <w:tmpl w:val="EBD62000"/>
    <w:lvl w:ilvl="0" w:tplc="63A059DE">
      <w:start w:val="1"/>
      <w:numFmt w:val="decimal"/>
      <w:lvlText w:val="%1."/>
      <w:lvlJc w:val="left"/>
      <w:pPr>
        <w:ind w:left="405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56C50A37"/>
    <w:multiLevelType w:val="hybridMultilevel"/>
    <w:tmpl w:val="619A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77C24"/>
    <w:multiLevelType w:val="hybridMultilevel"/>
    <w:tmpl w:val="6284F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E75DC4"/>
    <w:multiLevelType w:val="hybridMultilevel"/>
    <w:tmpl w:val="49583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742146"/>
    <w:multiLevelType w:val="hybridMultilevel"/>
    <w:tmpl w:val="1CA2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5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03"/>
    <w:rsid w:val="000833B0"/>
    <w:rsid w:val="00091EE7"/>
    <w:rsid w:val="00096ADB"/>
    <w:rsid w:val="002174C8"/>
    <w:rsid w:val="002C6978"/>
    <w:rsid w:val="00322E85"/>
    <w:rsid w:val="0046662D"/>
    <w:rsid w:val="004B658D"/>
    <w:rsid w:val="00597ABD"/>
    <w:rsid w:val="006451D6"/>
    <w:rsid w:val="008404EE"/>
    <w:rsid w:val="008E557D"/>
    <w:rsid w:val="00D577CC"/>
    <w:rsid w:val="00DF1C03"/>
    <w:rsid w:val="00E12176"/>
    <w:rsid w:val="00EE6AEB"/>
    <w:rsid w:val="0A77265D"/>
    <w:rsid w:val="0A7F13EF"/>
    <w:rsid w:val="0D2395A0"/>
    <w:rsid w:val="1EB40E2F"/>
    <w:rsid w:val="394EE360"/>
    <w:rsid w:val="45DE89B5"/>
    <w:rsid w:val="4DA04421"/>
    <w:rsid w:val="4E2D6399"/>
    <w:rsid w:val="579BFE7C"/>
    <w:rsid w:val="5AD926D4"/>
    <w:rsid w:val="5B667F25"/>
    <w:rsid w:val="5E2D4996"/>
    <w:rsid w:val="63F47294"/>
    <w:rsid w:val="6E644F34"/>
    <w:rsid w:val="6F594BF2"/>
    <w:rsid w:val="704F6C3D"/>
    <w:rsid w:val="732963CD"/>
    <w:rsid w:val="773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FBFFA"/>
  <w14:defaultImageDpi w14:val="0"/>
  <w15:docId w15:val="{17B65E62-1292-4916-9B94-68BE612524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cs="Times New Roman" w:asciiTheme="minorHAnsi" w:hAnsiTheme="minorHAnsi" w:eastAsiaTheme="minorEastAsi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xbe" w:customStyle="1">
    <w:name w:val="xbe"/>
    <w:rsid w:val="00091EE7"/>
  </w:style>
  <w:style w:type="character" w:styleId="Hipercze">
    <w:name w:val="Hyperlink"/>
    <w:basedOn w:val="Domylnaczcionkaakapitu"/>
    <w:uiPriority w:val="99"/>
    <w:semiHidden/>
    <w:unhideWhenUsed/>
    <w:rsid w:val="00091EE7"/>
    <w:rPr>
      <w:rFonts w:cs="Times New Roman"/>
      <w:color w:val="0000FF"/>
      <w:u w:val="single"/>
    </w:rPr>
  </w:style>
  <w:style w:type="character" w:styleId="apple-converted-space" w:customStyle="1">
    <w:name w:val="apple-converted-space"/>
    <w:rsid w:val="0009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be">
    <w:name w:val="xbe"/>
    <w:rsid w:val="00091EE7"/>
  </w:style>
  <w:style w:type="character" w:styleId="Hipercze">
    <w:name w:val="Hyperlink"/>
    <w:basedOn w:val="Domylnaczcionkaakapitu"/>
    <w:uiPriority w:val="99"/>
    <w:semiHidden/>
    <w:unhideWhenUsed/>
    <w:rsid w:val="00091EE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9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Kasia</dc:creator>
  <lastModifiedBy>Katarzyna Skowyra</lastModifiedBy>
  <revision>7</revision>
  <dcterms:created xsi:type="dcterms:W3CDTF">2018-06-06T19:37:00.0000000Z</dcterms:created>
  <dcterms:modified xsi:type="dcterms:W3CDTF">2022-06-14T19:23:45.0739583Z</dcterms:modified>
</coreProperties>
</file>